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CF" w:rsidRPr="00897F8A" w:rsidRDefault="00EC4DCF" w:rsidP="002B0E93">
      <w:pPr>
        <w:snapToGrid w:val="0"/>
        <w:spacing w:line="560" w:lineRule="exact"/>
        <w:jc w:val="left"/>
        <w:rPr>
          <w:rFonts w:ascii="宋体" w:cs="Times New Roman"/>
          <w:sz w:val="32"/>
          <w:szCs w:val="32"/>
        </w:rPr>
      </w:pPr>
      <w:r w:rsidRPr="00897F8A">
        <w:rPr>
          <w:rFonts w:ascii="宋体" w:hAnsi="宋体" w:cs="宋体"/>
          <w:sz w:val="32"/>
          <w:szCs w:val="32"/>
        </w:rPr>
        <w:t>2019</w:t>
      </w:r>
      <w:r w:rsidRPr="00897F8A">
        <w:rPr>
          <w:rFonts w:ascii="宋体" w:hAnsi="宋体" w:cs="宋体" w:hint="eastAsia"/>
          <w:sz w:val="32"/>
          <w:szCs w:val="32"/>
        </w:rPr>
        <w:t>年</w:t>
      </w:r>
      <w:r w:rsidRPr="00897F8A">
        <w:rPr>
          <w:rFonts w:ascii="宋体" w:hAnsi="宋体" w:cs="宋体"/>
          <w:sz w:val="32"/>
          <w:szCs w:val="32"/>
        </w:rPr>
        <w:t>5</w:t>
      </w:r>
      <w:r w:rsidRPr="00897F8A">
        <w:rPr>
          <w:rFonts w:ascii="宋体" w:hAnsi="宋体" w:cs="宋体" w:hint="eastAsia"/>
          <w:sz w:val="32"/>
          <w:szCs w:val="32"/>
        </w:rPr>
        <w:t>月“满意在徐汇”宣讲材料之</w:t>
      </w:r>
      <w:r>
        <w:rPr>
          <w:rFonts w:ascii="宋体" w:hAnsi="宋体" w:cs="宋体" w:hint="eastAsia"/>
          <w:sz w:val="32"/>
          <w:szCs w:val="32"/>
        </w:rPr>
        <w:t>四</w:t>
      </w:r>
    </w:p>
    <w:p w:rsidR="00EC4DCF" w:rsidRDefault="00EC4DCF" w:rsidP="002B0E93">
      <w:pPr>
        <w:jc w:val="center"/>
        <w:rPr>
          <w:rFonts w:ascii="华文中宋" w:eastAsia="华文中宋" w:hAnsi="华文中宋" w:cs="Times New Roman"/>
          <w:sz w:val="36"/>
          <w:szCs w:val="36"/>
        </w:rPr>
      </w:pPr>
    </w:p>
    <w:p w:rsidR="00EC4DCF" w:rsidRDefault="00EC4DCF" w:rsidP="002B0E93">
      <w:pPr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致</w:t>
      </w:r>
      <w:r w:rsidRPr="002B0E93">
        <w:rPr>
          <w:rFonts w:ascii="华文中宋" w:eastAsia="华文中宋" w:hAnsi="华文中宋" w:cs="华文中宋" w:hint="eastAsia"/>
          <w:b/>
          <w:bCs/>
          <w:sz w:val="36"/>
          <w:szCs w:val="36"/>
        </w:rPr>
        <w:t>徐</w:t>
      </w:r>
      <w:proofErr w:type="gramStart"/>
      <w:r w:rsidRPr="002B0E93">
        <w:rPr>
          <w:rFonts w:ascii="华文中宋" w:eastAsia="华文中宋" w:hAnsi="华文中宋" w:cs="华文中宋" w:hint="eastAsia"/>
          <w:b/>
          <w:bCs/>
          <w:sz w:val="36"/>
          <w:szCs w:val="36"/>
        </w:rPr>
        <w:t>汇市民</w:t>
      </w:r>
      <w:proofErr w:type="gramEnd"/>
      <w:r w:rsidRPr="002B0E93">
        <w:rPr>
          <w:rFonts w:ascii="华文中宋" w:eastAsia="华文中宋" w:hAnsi="华文中宋" w:cs="华文中宋" w:hint="eastAsia"/>
          <w:b/>
          <w:bCs/>
          <w:sz w:val="36"/>
          <w:szCs w:val="36"/>
        </w:rPr>
        <w:t>的一封信</w:t>
      </w:r>
    </w:p>
    <w:p w:rsidR="00EC4DCF" w:rsidRPr="008C38A6" w:rsidRDefault="00EC4DCF" w:rsidP="00506E1C">
      <w:pPr>
        <w:spacing w:line="600" w:lineRule="exact"/>
        <w:ind w:firstLineChars="200" w:firstLine="723"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</w:p>
    <w:p w:rsidR="00EC4DCF" w:rsidRPr="000E55AC" w:rsidRDefault="00EC4DCF" w:rsidP="002B0E93">
      <w:pPr>
        <w:spacing w:line="50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0E55AC">
        <w:rPr>
          <w:rFonts w:ascii="仿宋" w:eastAsia="仿宋" w:hAnsi="仿宋" w:cs="仿宋" w:hint="eastAsia"/>
          <w:sz w:val="28"/>
          <w:szCs w:val="28"/>
        </w:rPr>
        <w:t>广大市民朋友：</w:t>
      </w:r>
      <w:bookmarkStart w:id="0" w:name="_GoBack"/>
      <w:bookmarkEnd w:id="0"/>
    </w:p>
    <w:p w:rsidR="00EC4DCF" w:rsidRPr="000E55AC" w:rsidRDefault="00EC4DCF" w:rsidP="00506E1C">
      <w:pPr>
        <w:spacing w:line="5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0E55AC">
        <w:rPr>
          <w:rFonts w:ascii="仿宋" w:eastAsia="仿宋" w:hAnsi="仿宋" w:cs="仿宋" w:hint="eastAsia"/>
          <w:sz w:val="28"/>
          <w:szCs w:val="28"/>
        </w:rPr>
        <w:t>大家好！</w:t>
      </w:r>
    </w:p>
    <w:p w:rsidR="00EC4DCF" w:rsidRDefault="00EC4DCF" w:rsidP="00506E1C">
      <w:pPr>
        <w:spacing w:line="5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关于对黑恶势力的打击工作，经过全国的多年努力，取得了不少成果，但随着经济转轨，社会转型，受市场经济负面效应刺激等问题影响，黑恶势力仍在一些地方、行业、领域滋生蔓延，并呈现新动向。一是向政治领域渗透，如有的黑恶势力千方百计腐蚀党政干部为其充当“保护伞”。二是向新行业新领域扩张，如有的黑恶势力借助“套路贷”、“校园贷”等方式，巧取豪夺经济利益。三是向隐蔽化转型，如有的黑恶势力通过注册公司、企业进行身份“漂白”，通过合法形式谋取非法利益。这些行为既严重影响了社会稳定，又严重损害了广大人民群众的合法权益。</w:t>
      </w:r>
    </w:p>
    <w:p w:rsidR="00EC4DCF" w:rsidRDefault="00EC4DCF" w:rsidP="00506E1C">
      <w:pPr>
        <w:spacing w:line="5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对上述问题，以习近平同志为核心的党中央高度重视，多次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作出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重要指示。</w:t>
      </w:r>
      <w:r>
        <w:rPr>
          <w:rFonts w:ascii="仿宋" w:eastAsia="仿宋" w:hAnsi="仿宋" w:cs="仿宋"/>
          <w:sz w:val="28"/>
          <w:szCs w:val="28"/>
        </w:rPr>
        <w:t>2017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日，习近平总书记在中办《文摘》（第</w:t>
      </w:r>
      <w:r>
        <w:rPr>
          <w:rFonts w:ascii="仿宋" w:eastAsia="仿宋" w:hAnsi="仿宋" w:cs="仿宋"/>
          <w:sz w:val="28"/>
          <w:szCs w:val="28"/>
        </w:rPr>
        <w:t>160</w:t>
      </w:r>
      <w:r>
        <w:rPr>
          <w:rFonts w:ascii="仿宋" w:eastAsia="仿宋" w:hAnsi="仿宋" w:cs="仿宋" w:hint="eastAsia"/>
          <w:sz w:val="28"/>
          <w:szCs w:val="28"/>
        </w:rPr>
        <w:t>期）上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作出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重要指示：“从此件看，当前农村涉黑问题出现一些新情况，请中央政法委牵头有关部门加强研究，摸清底数，找准病灶，拿出方案。要开展一轮新的扫黑除恶专项斗争，重点是农村，城市也要抓，对群众反映强烈、问题比较突出的地区、行业和领域，应采取强有力的措施，依法重点整治。扫黑除恶要与反腐结合起来，与基层‘拍蝇’结合起来，既抓涉黑组织，也抓后面的‘保护伞’。加强基层组织建设，是铲除黑恶势力滋生土壤的治本之策、关键之举，务必把这个基础夯实筑牢”。</w:t>
      </w:r>
    </w:p>
    <w:p w:rsidR="00EC4DCF" w:rsidRDefault="00EC4DCF" w:rsidP="00506E1C">
      <w:pPr>
        <w:spacing w:line="5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为贯彻</w:t>
      </w:r>
      <w:r w:rsidRPr="000E55AC">
        <w:rPr>
          <w:rFonts w:ascii="仿宋" w:eastAsia="仿宋" w:hAnsi="仿宋" w:cs="仿宋" w:hint="eastAsia"/>
          <w:sz w:val="28"/>
          <w:szCs w:val="28"/>
        </w:rPr>
        <w:t>以习近平同志为核心的党中央</w:t>
      </w:r>
      <w:r>
        <w:rPr>
          <w:rFonts w:ascii="仿宋" w:eastAsia="仿宋" w:hAnsi="仿宋" w:cs="仿宋" w:hint="eastAsia"/>
          <w:sz w:val="28"/>
          <w:szCs w:val="28"/>
        </w:rPr>
        <w:t>的重要指示精神，</w:t>
      </w:r>
      <w:r w:rsidRPr="000E55AC">
        <w:rPr>
          <w:rFonts w:ascii="仿宋" w:eastAsia="仿宋" w:hAnsi="仿宋" w:cs="仿宋"/>
          <w:sz w:val="28"/>
          <w:szCs w:val="28"/>
        </w:rPr>
        <w:t>2018</w:t>
      </w:r>
      <w:r w:rsidRPr="000E55AC">
        <w:rPr>
          <w:rFonts w:ascii="仿宋" w:eastAsia="仿宋" w:hAnsi="仿宋" w:cs="仿宋" w:hint="eastAsia"/>
          <w:sz w:val="28"/>
          <w:szCs w:val="28"/>
        </w:rPr>
        <w:t>年</w:t>
      </w:r>
      <w:r w:rsidRPr="000E55AC">
        <w:rPr>
          <w:rFonts w:ascii="仿宋" w:eastAsia="仿宋" w:hAnsi="仿宋" w:cs="仿宋"/>
          <w:sz w:val="28"/>
          <w:szCs w:val="28"/>
        </w:rPr>
        <w:t>1</w:t>
      </w:r>
      <w:r w:rsidRPr="000E55AC">
        <w:rPr>
          <w:rFonts w:ascii="仿宋" w:eastAsia="仿宋" w:hAnsi="仿宋" w:cs="仿宋" w:hint="eastAsia"/>
          <w:sz w:val="28"/>
          <w:szCs w:val="28"/>
        </w:rPr>
        <w:t>月，中共中央、国务院发出《关于开展扫黑除恶专项斗争的通知》，在全国开展为期</w:t>
      </w:r>
      <w:r w:rsidRPr="000E55AC"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年的扫黑除恶专项斗争。开展扫黑除恶专项斗争，是在全面建成小康社会决胜阶段、中国特色社会主义进入新时代的关键时期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作出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的一项重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大部署，事关社会大局稳定和国家长治久安；事关人心向背和基层政权巩固；事关伟大斗争进行、伟大工程建设、伟大事业推进、伟大梦想实现。坚决夺取扫黑除恶专项斗争的胜利，是坚持以人民为中心的必然要求，是决胜全面建成小康社会的必然要求，是推进国家治理体系和治理能力现代化的必然要求，是巩固党的执政根基的必然要求。</w:t>
      </w:r>
    </w:p>
    <w:p w:rsidR="00EC4DCF" w:rsidRPr="000E55AC" w:rsidRDefault="00EC4DCF" w:rsidP="00506E1C">
      <w:pPr>
        <w:spacing w:line="5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0E55AC">
        <w:rPr>
          <w:rFonts w:ascii="仿宋" w:eastAsia="仿宋" w:hAnsi="仿宋" w:cs="仿宋" w:hint="eastAsia"/>
          <w:sz w:val="28"/>
          <w:szCs w:val="28"/>
        </w:rPr>
        <w:t>一年多来，全</w:t>
      </w:r>
      <w:r>
        <w:rPr>
          <w:rFonts w:ascii="仿宋" w:eastAsia="仿宋" w:hAnsi="仿宋" w:cs="仿宋" w:hint="eastAsia"/>
          <w:sz w:val="28"/>
          <w:szCs w:val="28"/>
        </w:rPr>
        <w:t>区</w:t>
      </w:r>
      <w:r w:rsidRPr="000E55AC">
        <w:rPr>
          <w:rFonts w:ascii="仿宋" w:eastAsia="仿宋" w:hAnsi="仿宋" w:cs="仿宋" w:hint="eastAsia"/>
          <w:sz w:val="28"/>
          <w:szCs w:val="28"/>
        </w:rPr>
        <w:t>扫黑除恶专项斗争取得了阶段性成效，先后打掉了一批涉</w:t>
      </w:r>
      <w:proofErr w:type="gramStart"/>
      <w:r w:rsidRPr="000E55AC">
        <w:rPr>
          <w:rFonts w:ascii="仿宋" w:eastAsia="仿宋" w:hAnsi="仿宋" w:cs="仿宋" w:hint="eastAsia"/>
          <w:sz w:val="28"/>
          <w:szCs w:val="28"/>
        </w:rPr>
        <w:t>黑涉恶违法</w:t>
      </w:r>
      <w:proofErr w:type="gramEnd"/>
      <w:r w:rsidRPr="000E55AC">
        <w:rPr>
          <w:rFonts w:ascii="仿宋" w:eastAsia="仿宋" w:hAnsi="仿宋" w:cs="仿宋" w:hint="eastAsia"/>
          <w:sz w:val="28"/>
          <w:szCs w:val="28"/>
        </w:rPr>
        <w:t>犯罪团伙，有力震慑了犯罪分子嚣张气焰，</w:t>
      </w:r>
      <w:r>
        <w:rPr>
          <w:rFonts w:ascii="仿宋" w:eastAsia="仿宋" w:hAnsi="仿宋" w:cs="仿宋" w:hint="eastAsia"/>
          <w:sz w:val="28"/>
          <w:szCs w:val="28"/>
        </w:rPr>
        <w:t>涤荡</w:t>
      </w:r>
      <w:r w:rsidRPr="000E55AC">
        <w:rPr>
          <w:rFonts w:ascii="仿宋" w:eastAsia="仿宋" w:hAnsi="仿宋" w:cs="仿宋" w:hint="eastAsia"/>
          <w:sz w:val="28"/>
          <w:szCs w:val="28"/>
        </w:rPr>
        <w:t>了社会风气。</w:t>
      </w:r>
    </w:p>
    <w:p w:rsidR="00EC4DCF" w:rsidRPr="000E55AC" w:rsidRDefault="00EC4DCF" w:rsidP="00506E1C">
      <w:pPr>
        <w:spacing w:line="5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0E55AC">
        <w:rPr>
          <w:rFonts w:ascii="仿宋" w:eastAsia="仿宋" w:hAnsi="仿宋" w:cs="仿宋" w:hint="eastAsia"/>
          <w:sz w:val="28"/>
          <w:szCs w:val="28"/>
        </w:rPr>
        <w:t>当前，扫黑除恶专项斗争迈入“深挖根治”的纵深阶段。为深挖彻查、严厉打击隐藏较深或仍在作恶的黑恶势力，现向全</w:t>
      </w:r>
      <w:r>
        <w:rPr>
          <w:rFonts w:ascii="仿宋" w:eastAsia="仿宋" w:hAnsi="仿宋" w:cs="仿宋" w:hint="eastAsia"/>
          <w:sz w:val="28"/>
          <w:szCs w:val="28"/>
        </w:rPr>
        <w:t>区</w:t>
      </w:r>
      <w:r w:rsidRPr="000E55AC">
        <w:rPr>
          <w:rFonts w:ascii="仿宋" w:eastAsia="仿宋" w:hAnsi="仿宋" w:cs="仿宋" w:hint="eastAsia"/>
          <w:sz w:val="28"/>
          <w:szCs w:val="28"/>
        </w:rPr>
        <w:t>市民征集涉</w:t>
      </w:r>
      <w:proofErr w:type="gramStart"/>
      <w:r w:rsidRPr="000E55AC">
        <w:rPr>
          <w:rFonts w:ascii="仿宋" w:eastAsia="仿宋" w:hAnsi="仿宋" w:cs="仿宋" w:hint="eastAsia"/>
          <w:sz w:val="28"/>
          <w:szCs w:val="28"/>
        </w:rPr>
        <w:t>黑涉恶违法</w:t>
      </w:r>
      <w:proofErr w:type="gramEnd"/>
      <w:r w:rsidRPr="000E55AC">
        <w:rPr>
          <w:rFonts w:ascii="仿宋" w:eastAsia="仿宋" w:hAnsi="仿宋" w:cs="仿宋" w:hint="eastAsia"/>
          <w:sz w:val="28"/>
          <w:szCs w:val="28"/>
        </w:rPr>
        <w:t>犯罪线索，若在工作和生活中，发生或发现有下列情形的，请及时举报：</w:t>
      </w:r>
    </w:p>
    <w:p w:rsidR="00EC4DCF" w:rsidRPr="000E55AC" w:rsidRDefault="00EC4DCF" w:rsidP="00506E1C">
      <w:pPr>
        <w:spacing w:line="5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0E55AC">
        <w:rPr>
          <w:rFonts w:ascii="仿宋" w:eastAsia="仿宋" w:hAnsi="仿宋" w:cs="仿宋"/>
          <w:sz w:val="28"/>
          <w:szCs w:val="28"/>
        </w:rPr>
        <w:t xml:space="preserve">1. </w:t>
      </w:r>
      <w:r w:rsidRPr="000E55AC">
        <w:rPr>
          <w:rFonts w:ascii="仿宋" w:eastAsia="仿宋" w:hAnsi="仿宋" w:cs="仿宋" w:hint="eastAsia"/>
          <w:sz w:val="28"/>
          <w:szCs w:val="28"/>
        </w:rPr>
        <w:t xml:space="preserve">威胁政治安全特别是制度安全、政权安全以及向政治领域渗透的黑恶势力；　　</w:t>
      </w:r>
    </w:p>
    <w:p w:rsidR="00EC4DCF" w:rsidRPr="000E55AC" w:rsidRDefault="00EC4DCF" w:rsidP="00506E1C">
      <w:pPr>
        <w:spacing w:line="5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0E55AC">
        <w:rPr>
          <w:rFonts w:ascii="仿宋" w:eastAsia="仿宋" w:hAnsi="仿宋" w:cs="仿宋"/>
          <w:sz w:val="28"/>
          <w:szCs w:val="28"/>
        </w:rPr>
        <w:t xml:space="preserve">2. </w:t>
      </w:r>
      <w:r w:rsidRPr="000E55AC">
        <w:rPr>
          <w:rFonts w:ascii="仿宋" w:eastAsia="仿宋" w:hAnsi="仿宋" w:cs="仿宋" w:hint="eastAsia"/>
          <w:sz w:val="28"/>
          <w:szCs w:val="28"/>
        </w:rPr>
        <w:t xml:space="preserve">把持基层政权、操纵破坏农村基层换届选举、垄断农村资源、侵吞集体财产的黑恶势力；　　</w:t>
      </w:r>
    </w:p>
    <w:p w:rsidR="00EC4DCF" w:rsidRPr="000E55AC" w:rsidRDefault="00EC4DCF" w:rsidP="00506E1C">
      <w:pPr>
        <w:spacing w:line="5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0E55AC">
        <w:rPr>
          <w:rFonts w:ascii="仿宋" w:eastAsia="仿宋" w:hAnsi="仿宋" w:cs="仿宋"/>
          <w:sz w:val="28"/>
          <w:szCs w:val="28"/>
        </w:rPr>
        <w:t xml:space="preserve">3. </w:t>
      </w:r>
      <w:r w:rsidRPr="000E55AC">
        <w:rPr>
          <w:rFonts w:ascii="仿宋" w:eastAsia="仿宋" w:hAnsi="仿宋" w:cs="仿宋" w:hint="eastAsia"/>
          <w:sz w:val="28"/>
          <w:szCs w:val="28"/>
        </w:rPr>
        <w:t>利用家族、宗族势力横行乡里称霸一方、欺压残害百姓的</w:t>
      </w:r>
      <w:proofErr w:type="gramStart"/>
      <w:r w:rsidRPr="000E55AC">
        <w:rPr>
          <w:rFonts w:ascii="仿宋" w:eastAsia="仿宋" w:hAnsi="仿宋" w:cs="仿宋" w:hint="eastAsia"/>
          <w:sz w:val="28"/>
          <w:szCs w:val="28"/>
        </w:rPr>
        <w:t>“村霸”等黑恶势力</w:t>
      </w:r>
      <w:proofErr w:type="gramEnd"/>
      <w:r w:rsidRPr="000E55AC">
        <w:rPr>
          <w:rFonts w:ascii="仿宋" w:eastAsia="仿宋" w:hAnsi="仿宋" w:cs="仿宋" w:hint="eastAsia"/>
          <w:sz w:val="28"/>
          <w:szCs w:val="28"/>
        </w:rPr>
        <w:t xml:space="preserve">；　　</w:t>
      </w:r>
    </w:p>
    <w:p w:rsidR="00EC4DCF" w:rsidRPr="000E55AC" w:rsidRDefault="00EC4DCF" w:rsidP="00506E1C">
      <w:pPr>
        <w:spacing w:line="5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0E55AC">
        <w:rPr>
          <w:rFonts w:ascii="仿宋" w:eastAsia="仿宋" w:hAnsi="仿宋" w:cs="仿宋"/>
          <w:sz w:val="28"/>
          <w:szCs w:val="28"/>
        </w:rPr>
        <w:t xml:space="preserve">4. </w:t>
      </w:r>
      <w:r w:rsidRPr="000E55AC">
        <w:rPr>
          <w:rFonts w:ascii="仿宋" w:eastAsia="仿宋" w:hAnsi="仿宋" w:cs="仿宋" w:hint="eastAsia"/>
          <w:sz w:val="28"/>
          <w:szCs w:val="28"/>
        </w:rPr>
        <w:t xml:space="preserve">在征地、租地、拆迁、工程项目建设等过程中煽动闹事的黑恶势力；　　</w:t>
      </w:r>
    </w:p>
    <w:p w:rsidR="00EC4DCF" w:rsidRPr="000E55AC" w:rsidRDefault="00EC4DCF" w:rsidP="00506E1C">
      <w:pPr>
        <w:spacing w:line="5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0E55AC">
        <w:rPr>
          <w:rFonts w:ascii="仿宋" w:eastAsia="仿宋" w:hAnsi="仿宋" w:cs="仿宋"/>
          <w:sz w:val="28"/>
          <w:szCs w:val="28"/>
        </w:rPr>
        <w:t xml:space="preserve">5. </w:t>
      </w:r>
      <w:r w:rsidRPr="000E55AC">
        <w:rPr>
          <w:rFonts w:ascii="仿宋" w:eastAsia="仿宋" w:hAnsi="仿宋" w:cs="仿宋" w:hint="eastAsia"/>
          <w:sz w:val="28"/>
          <w:szCs w:val="28"/>
        </w:rPr>
        <w:t xml:space="preserve">在建筑工程、交通运输、矿产资源、渔业捕捞等行业、领域，强揽工程、恶意竞标、非法占地、滥开滥采的黑恶势力；　　</w:t>
      </w:r>
    </w:p>
    <w:p w:rsidR="00EC4DCF" w:rsidRPr="000E55AC" w:rsidRDefault="00EC4DCF" w:rsidP="00506E1C">
      <w:pPr>
        <w:spacing w:line="5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0E55AC">
        <w:rPr>
          <w:rFonts w:ascii="仿宋" w:eastAsia="仿宋" w:hAnsi="仿宋" w:cs="仿宋"/>
          <w:sz w:val="28"/>
          <w:szCs w:val="28"/>
        </w:rPr>
        <w:t xml:space="preserve">6. </w:t>
      </w:r>
      <w:r w:rsidRPr="000E55AC">
        <w:rPr>
          <w:rFonts w:ascii="仿宋" w:eastAsia="仿宋" w:hAnsi="仿宋" w:cs="仿宋" w:hint="eastAsia"/>
          <w:sz w:val="28"/>
          <w:szCs w:val="28"/>
        </w:rPr>
        <w:t>在商贸集市、批发市场、车站码头、旅游景区等场所欺行霸市、强买强卖、收保护费的市霸、</w:t>
      </w:r>
      <w:proofErr w:type="gramStart"/>
      <w:r w:rsidRPr="000E55AC">
        <w:rPr>
          <w:rFonts w:ascii="仿宋" w:eastAsia="仿宋" w:hAnsi="仿宋" w:cs="仿宋" w:hint="eastAsia"/>
          <w:sz w:val="28"/>
          <w:szCs w:val="28"/>
        </w:rPr>
        <w:t>行霸等黑</w:t>
      </w:r>
      <w:proofErr w:type="gramEnd"/>
      <w:r w:rsidRPr="000E55AC">
        <w:rPr>
          <w:rFonts w:ascii="仿宋" w:eastAsia="仿宋" w:hAnsi="仿宋" w:cs="仿宋" w:hint="eastAsia"/>
          <w:sz w:val="28"/>
          <w:szCs w:val="28"/>
        </w:rPr>
        <w:t>恶势力；</w:t>
      </w:r>
    </w:p>
    <w:p w:rsidR="00EC4DCF" w:rsidRPr="000E55AC" w:rsidRDefault="00EC4DCF" w:rsidP="00506E1C">
      <w:pPr>
        <w:spacing w:line="5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0E55AC">
        <w:rPr>
          <w:rFonts w:ascii="仿宋" w:eastAsia="仿宋" w:hAnsi="仿宋" w:cs="仿宋"/>
          <w:sz w:val="28"/>
          <w:szCs w:val="28"/>
        </w:rPr>
        <w:t xml:space="preserve">7. </w:t>
      </w:r>
      <w:r w:rsidRPr="000E55AC">
        <w:rPr>
          <w:rFonts w:ascii="仿宋" w:eastAsia="仿宋" w:hAnsi="仿宋" w:cs="仿宋" w:hint="eastAsia"/>
          <w:sz w:val="28"/>
          <w:szCs w:val="28"/>
        </w:rPr>
        <w:t xml:space="preserve">操纵、经营“黄赌毒”等违法犯罪活动的黑恶势力；　　</w:t>
      </w:r>
    </w:p>
    <w:p w:rsidR="00EC4DCF" w:rsidRPr="000E55AC" w:rsidRDefault="00EC4DCF" w:rsidP="00506E1C">
      <w:pPr>
        <w:spacing w:line="5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0E55AC">
        <w:rPr>
          <w:rFonts w:ascii="仿宋" w:eastAsia="仿宋" w:hAnsi="仿宋" w:cs="仿宋"/>
          <w:sz w:val="28"/>
          <w:szCs w:val="28"/>
        </w:rPr>
        <w:t xml:space="preserve">8. </w:t>
      </w:r>
      <w:r w:rsidRPr="000E55AC">
        <w:rPr>
          <w:rFonts w:ascii="仿宋" w:eastAsia="仿宋" w:hAnsi="仿宋" w:cs="仿宋" w:hint="eastAsia"/>
          <w:sz w:val="28"/>
          <w:szCs w:val="28"/>
        </w:rPr>
        <w:t xml:space="preserve">非法高利放贷、暴力讨债的黑恶势力；　　</w:t>
      </w:r>
    </w:p>
    <w:p w:rsidR="00EC4DCF" w:rsidRPr="000E55AC" w:rsidRDefault="00EC4DCF" w:rsidP="00506E1C">
      <w:pPr>
        <w:spacing w:line="5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0E55AC">
        <w:rPr>
          <w:rFonts w:ascii="仿宋" w:eastAsia="仿宋" w:hAnsi="仿宋" w:cs="仿宋"/>
          <w:sz w:val="28"/>
          <w:szCs w:val="28"/>
        </w:rPr>
        <w:t xml:space="preserve">9. </w:t>
      </w:r>
      <w:r w:rsidRPr="000E55AC">
        <w:rPr>
          <w:rFonts w:ascii="仿宋" w:eastAsia="仿宋" w:hAnsi="仿宋" w:cs="仿宋" w:hint="eastAsia"/>
          <w:sz w:val="28"/>
          <w:szCs w:val="28"/>
        </w:rPr>
        <w:t>插手民间纠纷，充当“地下执法队”的黑恶势力；</w:t>
      </w:r>
    </w:p>
    <w:p w:rsidR="00EC4DCF" w:rsidRPr="000E55AC" w:rsidRDefault="00EC4DCF" w:rsidP="00506E1C">
      <w:pPr>
        <w:spacing w:line="5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0E55AC">
        <w:rPr>
          <w:rFonts w:ascii="仿宋" w:eastAsia="仿宋" w:hAnsi="仿宋" w:cs="仿宋"/>
          <w:sz w:val="28"/>
          <w:szCs w:val="28"/>
        </w:rPr>
        <w:t xml:space="preserve">10. </w:t>
      </w:r>
      <w:r w:rsidRPr="000E55AC">
        <w:rPr>
          <w:rFonts w:ascii="仿宋" w:eastAsia="仿宋" w:hAnsi="仿宋" w:cs="仿宋" w:hint="eastAsia"/>
          <w:sz w:val="28"/>
          <w:szCs w:val="28"/>
        </w:rPr>
        <w:t>组织或雇佣网络“水军”在网上威胁、恐吓、侮辱、诽谤、滋扰的黑恶势力；</w:t>
      </w:r>
    </w:p>
    <w:p w:rsidR="00EC4DCF" w:rsidRPr="000E55AC" w:rsidRDefault="00EC4DCF" w:rsidP="00506E1C">
      <w:pPr>
        <w:spacing w:line="5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0E55AC">
        <w:rPr>
          <w:rFonts w:ascii="仿宋" w:eastAsia="仿宋" w:hAnsi="仿宋" w:cs="仿宋"/>
          <w:sz w:val="28"/>
          <w:szCs w:val="28"/>
        </w:rPr>
        <w:lastRenderedPageBreak/>
        <w:t xml:space="preserve">11. </w:t>
      </w:r>
      <w:r w:rsidRPr="000E55AC">
        <w:rPr>
          <w:rFonts w:ascii="仿宋" w:eastAsia="仿宋" w:hAnsi="仿宋" w:cs="仿宋" w:hint="eastAsia"/>
          <w:sz w:val="28"/>
          <w:szCs w:val="28"/>
        </w:rPr>
        <w:t>境外黑社会入境发展渗透以及跨国跨境的黑恶势力；</w:t>
      </w:r>
    </w:p>
    <w:p w:rsidR="00EC4DCF" w:rsidRPr="000E55AC" w:rsidRDefault="00EC4DCF" w:rsidP="00506E1C">
      <w:pPr>
        <w:spacing w:line="5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0E55AC">
        <w:rPr>
          <w:rFonts w:ascii="仿宋" w:eastAsia="仿宋" w:hAnsi="仿宋" w:cs="仿宋"/>
          <w:sz w:val="28"/>
          <w:szCs w:val="28"/>
        </w:rPr>
        <w:t xml:space="preserve">12. </w:t>
      </w:r>
      <w:r w:rsidRPr="000E55AC">
        <w:rPr>
          <w:rFonts w:ascii="仿宋" w:eastAsia="仿宋" w:hAnsi="仿宋" w:cs="仿宋" w:hint="eastAsia"/>
          <w:sz w:val="28"/>
          <w:szCs w:val="28"/>
        </w:rPr>
        <w:t>黑恶势力“保护伞”。</w:t>
      </w:r>
    </w:p>
    <w:p w:rsidR="00EC4DCF" w:rsidRPr="000E55AC" w:rsidRDefault="00EC4DCF" w:rsidP="00506E1C">
      <w:pPr>
        <w:spacing w:line="5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0E55AC">
        <w:rPr>
          <w:rFonts w:ascii="仿宋" w:eastAsia="仿宋" w:hAnsi="仿宋" w:cs="仿宋" w:hint="eastAsia"/>
          <w:sz w:val="28"/>
          <w:szCs w:val="28"/>
        </w:rPr>
        <w:t>希望广大市民行动起来，积极检举涉</w:t>
      </w:r>
      <w:proofErr w:type="gramStart"/>
      <w:r w:rsidRPr="000E55AC">
        <w:rPr>
          <w:rFonts w:ascii="仿宋" w:eastAsia="仿宋" w:hAnsi="仿宋" w:cs="仿宋" w:hint="eastAsia"/>
          <w:sz w:val="28"/>
          <w:szCs w:val="28"/>
        </w:rPr>
        <w:t>黑涉恶</w:t>
      </w:r>
      <w:proofErr w:type="gramEnd"/>
      <w:r w:rsidRPr="000E55AC">
        <w:rPr>
          <w:rFonts w:ascii="仿宋" w:eastAsia="仿宋" w:hAnsi="仿宋" w:cs="仿宋" w:hint="eastAsia"/>
          <w:sz w:val="28"/>
          <w:szCs w:val="28"/>
        </w:rPr>
        <w:t>线索，我们将严格依法保护您的个人信息及安全，举报事项一经查实将按照相关规定给予奖励，最高奖励</w:t>
      </w:r>
      <w:r w:rsidRPr="000E55AC">
        <w:rPr>
          <w:rFonts w:ascii="仿宋" w:eastAsia="仿宋" w:hAnsi="仿宋" w:cs="仿宋"/>
          <w:sz w:val="28"/>
          <w:szCs w:val="28"/>
        </w:rPr>
        <w:t>20</w:t>
      </w:r>
      <w:r w:rsidRPr="000E55AC">
        <w:rPr>
          <w:rFonts w:ascii="仿宋" w:eastAsia="仿宋" w:hAnsi="仿宋" w:cs="仿宋" w:hint="eastAsia"/>
          <w:sz w:val="28"/>
          <w:szCs w:val="28"/>
        </w:rPr>
        <w:t>万元人民币。</w:t>
      </w:r>
    </w:p>
    <w:p w:rsidR="00EC4DCF" w:rsidRPr="000E55AC" w:rsidRDefault="00EC4DCF" w:rsidP="00506E1C">
      <w:pPr>
        <w:spacing w:line="5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0E55AC">
        <w:rPr>
          <w:rFonts w:ascii="仿宋" w:eastAsia="仿宋" w:hAnsi="仿宋" w:cs="仿宋" w:hint="eastAsia"/>
          <w:sz w:val="28"/>
          <w:szCs w:val="28"/>
        </w:rPr>
        <w:t>我们坚信，在党中央、国务院和</w:t>
      </w:r>
      <w:r>
        <w:rPr>
          <w:rFonts w:ascii="仿宋" w:eastAsia="仿宋" w:hAnsi="仿宋" w:cs="仿宋" w:hint="eastAsia"/>
          <w:sz w:val="28"/>
          <w:szCs w:val="28"/>
        </w:rPr>
        <w:t>区</w:t>
      </w:r>
      <w:r w:rsidRPr="000E55AC">
        <w:rPr>
          <w:rFonts w:ascii="仿宋" w:eastAsia="仿宋" w:hAnsi="仿宋" w:cs="仿宋" w:hint="eastAsia"/>
          <w:sz w:val="28"/>
          <w:szCs w:val="28"/>
        </w:rPr>
        <w:t>委、</w:t>
      </w:r>
      <w:r>
        <w:rPr>
          <w:rFonts w:ascii="仿宋" w:eastAsia="仿宋" w:hAnsi="仿宋" w:cs="仿宋" w:hint="eastAsia"/>
          <w:sz w:val="28"/>
          <w:szCs w:val="28"/>
        </w:rPr>
        <w:t>区</w:t>
      </w:r>
      <w:r w:rsidRPr="000E55AC">
        <w:rPr>
          <w:rFonts w:ascii="仿宋" w:eastAsia="仿宋" w:hAnsi="仿宋" w:cs="仿宋" w:hint="eastAsia"/>
          <w:sz w:val="28"/>
          <w:szCs w:val="28"/>
        </w:rPr>
        <w:t>政府的坚强领导下，在广大人民群众的大力支持下，扫黑除恶专项斗争必将取得全面胜利！</w:t>
      </w:r>
    </w:p>
    <w:p w:rsidR="00EC4DCF" w:rsidRPr="000E55AC" w:rsidRDefault="00EC4DCF" w:rsidP="00506E1C">
      <w:pPr>
        <w:widowControl/>
        <w:spacing w:line="500" w:lineRule="exact"/>
        <w:ind w:firstLineChars="250" w:firstLine="701"/>
        <w:jc w:val="left"/>
        <w:rPr>
          <w:rFonts w:ascii="华文仿宋" w:eastAsia="华文仿宋" w:hAnsi="华文仿宋" w:cs="Times New Roman"/>
          <w:kern w:val="0"/>
          <w:sz w:val="28"/>
          <w:szCs w:val="28"/>
        </w:rPr>
      </w:pPr>
      <w:r w:rsidRPr="000E55AC">
        <w:rPr>
          <w:rFonts w:ascii="华文仿宋" w:eastAsia="华文仿宋" w:hAnsi="华文仿宋" w:cs="华文仿宋" w:hint="eastAsia"/>
          <w:b/>
          <w:bCs/>
          <w:kern w:val="0"/>
          <w:sz w:val="28"/>
          <w:szCs w:val="28"/>
        </w:rPr>
        <w:t>一、区扫黑除恶专项斗争领导小组办公室举报电话</w:t>
      </w:r>
    </w:p>
    <w:p w:rsidR="00EC4DCF" w:rsidRPr="000E55AC" w:rsidRDefault="00EC4DCF" w:rsidP="00506E1C">
      <w:pPr>
        <w:widowControl/>
        <w:spacing w:line="500" w:lineRule="exact"/>
        <w:ind w:firstLineChars="200" w:firstLine="560"/>
        <w:jc w:val="left"/>
        <w:rPr>
          <w:rFonts w:ascii="华文仿宋" w:eastAsia="华文仿宋" w:hAnsi="华文仿宋" w:cs="华文仿宋"/>
          <w:kern w:val="0"/>
          <w:sz w:val="28"/>
          <w:szCs w:val="28"/>
        </w:rPr>
      </w:pPr>
      <w:r w:rsidRPr="000E55AC">
        <w:rPr>
          <w:rFonts w:ascii="华文仿宋" w:eastAsia="华文仿宋" w:hAnsi="华文仿宋" w:cs="华文仿宋" w:hint="eastAsia"/>
          <w:kern w:val="0"/>
          <w:sz w:val="28"/>
          <w:szCs w:val="28"/>
        </w:rPr>
        <w:t>（一）举报电话：</w:t>
      </w:r>
      <w:r w:rsidRPr="000E55AC">
        <w:rPr>
          <w:rFonts w:ascii="华文仿宋" w:eastAsia="华文仿宋" w:hAnsi="华文仿宋" w:cs="华文仿宋"/>
          <w:kern w:val="0"/>
          <w:sz w:val="28"/>
          <w:szCs w:val="28"/>
        </w:rPr>
        <w:t>110</w:t>
      </w:r>
      <w:r w:rsidRPr="000E55AC">
        <w:rPr>
          <w:rFonts w:ascii="华文仿宋" w:eastAsia="华文仿宋" w:hAnsi="华文仿宋" w:cs="华文仿宋" w:hint="eastAsia"/>
          <w:kern w:val="0"/>
          <w:sz w:val="28"/>
          <w:szCs w:val="28"/>
        </w:rPr>
        <w:t>或</w:t>
      </w:r>
      <w:r w:rsidRPr="000E55AC">
        <w:rPr>
          <w:rFonts w:ascii="华文仿宋" w:eastAsia="华文仿宋" w:hAnsi="华文仿宋" w:cs="华文仿宋"/>
          <w:kern w:val="0"/>
          <w:sz w:val="28"/>
          <w:szCs w:val="28"/>
        </w:rPr>
        <w:t>23038811</w:t>
      </w:r>
    </w:p>
    <w:p w:rsidR="00EC4DCF" w:rsidRPr="000E55AC" w:rsidRDefault="00EC4DCF" w:rsidP="00506E1C">
      <w:pPr>
        <w:widowControl/>
        <w:spacing w:line="500" w:lineRule="exact"/>
        <w:ind w:firstLineChars="200" w:firstLine="560"/>
        <w:jc w:val="left"/>
        <w:rPr>
          <w:rFonts w:ascii="华文仿宋" w:eastAsia="华文仿宋" w:hAnsi="华文仿宋" w:cs="Times New Roman"/>
          <w:kern w:val="0"/>
          <w:sz w:val="28"/>
          <w:szCs w:val="28"/>
        </w:rPr>
      </w:pPr>
      <w:r w:rsidRPr="000E55AC">
        <w:rPr>
          <w:rFonts w:ascii="华文仿宋" w:eastAsia="华文仿宋" w:hAnsi="华文仿宋" w:cs="华文仿宋" w:hint="eastAsia"/>
          <w:kern w:val="0"/>
          <w:sz w:val="28"/>
          <w:szCs w:val="28"/>
        </w:rPr>
        <w:t>（二）互联网举报：</w:t>
      </w:r>
      <w:hyperlink r:id="rId6" w:history="1">
        <w:r w:rsidRPr="000E55AC">
          <w:rPr>
            <w:rStyle w:val="a3"/>
            <w:rFonts w:ascii="华文仿宋" w:eastAsia="华文仿宋" w:hAnsi="华文仿宋" w:cs="华文仿宋"/>
            <w:kern w:val="0"/>
            <w:sz w:val="28"/>
            <w:szCs w:val="28"/>
          </w:rPr>
          <w:t>http://xh.shzfzz.net/</w:t>
        </w:r>
      </w:hyperlink>
      <w:r w:rsidRPr="00576CD5">
        <w:rPr>
          <w:rFonts w:ascii="华文仿宋" w:eastAsia="华文仿宋" w:hAnsi="华文仿宋" w:cs="华文仿宋" w:hint="eastAsia"/>
          <w:kern w:val="0"/>
          <w:sz w:val="28"/>
          <w:szCs w:val="28"/>
        </w:rPr>
        <w:t>（</w:t>
      </w: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徐汇区政法综治网）</w:t>
      </w:r>
    </w:p>
    <w:p w:rsidR="00EC4DCF" w:rsidRPr="000E55AC" w:rsidRDefault="00EC4DCF" w:rsidP="00506E1C">
      <w:pPr>
        <w:widowControl/>
        <w:spacing w:line="500" w:lineRule="exact"/>
        <w:ind w:firstLineChars="200" w:firstLine="560"/>
        <w:jc w:val="left"/>
        <w:rPr>
          <w:rFonts w:ascii="华文仿宋" w:eastAsia="华文仿宋" w:hAnsi="华文仿宋" w:cs="华文仿宋"/>
          <w:kern w:val="0"/>
          <w:sz w:val="28"/>
          <w:szCs w:val="28"/>
        </w:rPr>
      </w:pPr>
      <w:r w:rsidRPr="000E55AC">
        <w:rPr>
          <w:rFonts w:ascii="华文仿宋" w:eastAsia="华文仿宋" w:hAnsi="华文仿宋" w:cs="华文仿宋" w:hint="eastAsia"/>
          <w:kern w:val="0"/>
          <w:sz w:val="28"/>
          <w:szCs w:val="28"/>
        </w:rPr>
        <w:t>（三）来信举报：</w:t>
      </w:r>
      <w:proofErr w:type="gramStart"/>
      <w:r w:rsidRPr="000E55AC">
        <w:rPr>
          <w:rFonts w:ascii="华文仿宋" w:eastAsia="华文仿宋" w:hAnsi="华文仿宋" w:cs="华文仿宋" w:hint="eastAsia"/>
          <w:kern w:val="0"/>
          <w:sz w:val="28"/>
          <w:szCs w:val="28"/>
        </w:rPr>
        <w:t>漕</w:t>
      </w:r>
      <w:proofErr w:type="gramEnd"/>
      <w:r w:rsidRPr="000E55AC">
        <w:rPr>
          <w:rFonts w:ascii="华文仿宋" w:eastAsia="华文仿宋" w:hAnsi="华文仿宋" w:cs="华文仿宋" w:hint="eastAsia"/>
          <w:kern w:val="0"/>
          <w:sz w:val="28"/>
          <w:szCs w:val="28"/>
        </w:rPr>
        <w:t>溪北路</w:t>
      </w:r>
      <w:r w:rsidRPr="000E55AC">
        <w:rPr>
          <w:rFonts w:ascii="华文仿宋" w:eastAsia="华文仿宋" w:hAnsi="华文仿宋" w:cs="华文仿宋"/>
          <w:kern w:val="0"/>
          <w:sz w:val="28"/>
          <w:szCs w:val="28"/>
        </w:rPr>
        <w:t>336</w:t>
      </w:r>
      <w:r w:rsidRPr="000E55AC">
        <w:rPr>
          <w:rFonts w:ascii="华文仿宋" w:eastAsia="华文仿宋" w:hAnsi="华文仿宋" w:cs="华文仿宋" w:hint="eastAsia"/>
          <w:kern w:val="0"/>
          <w:sz w:val="28"/>
          <w:szCs w:val="28"/>
        </w:rPr>
        <w:t>号</w:t>
      </w:r>
      <w:r w:rsidRPr="000E55AC">
        <w:rPr>
          <w:rFonts w:ascii="华文仿宋" w:eastAsia="华文仿宋" w:hAnsi="华文仿宋" w:cs="华文仿宋"/>
          <w:kern w:val="0"/>
          <w:sz w:val="28"/>
          <w:szCs w:val="28"/>
        </w:rPr>
        <w:t>3</w:t>
      </w:r>
      <w:r w:rsidRPr="000E55AC">
        <w:rPr>
          <w:rFonts w:ascii="华文仿宋" w:eastAsia="华文仿宋" w:hAnsi="华文仿宋" w:cs="华文仿宋" w:hint="eastAsia"/>
          <w:kern w:val="0"/>
          <w:sz w:val="28"/>
          <w:szCs w:val="28"/>
        </w:rPr>
        <w:t>号楼</w:t>
      </w:r>
      <w:r w:rsidRPr="000E55AC">
        <w:rPr>
          <w:rFonts w:ascii="华文仿宋" w:eastAsia="华文仿宋" w:hAnsi="华文仿宋" w:cs="华文仿宋"/>
          <w:kern w:val="0"/>
          <w:sz w:val="28"/>
          <w:szCs w:val="28"/>
        </w:rPr>
        <w:t>1713</w:t>
      </w:r>
      <w:r w:rsidRPr="000E55AC">
        <w:rPr>
          <w:rFonts w:ascii="华文仿宋" w:eastAsia="华文仿宋" w:hAnsi="华文仿宋" w:cs="华文仿宋" w:hint="eastAsia"/>
          <w:kern w:val="0"/>
          <w:sz w:val="28"/>
          <w:szCs w:val="28"/>
        </w:rPr>
        <w:t>室</w:t>
      </w:r>
      <w:r w:rsidRPr="000E55AC">
        <w:rPr>
          <w:rFonts w:ascii="华文仿宋" w:eastAsia="华文仿宋" w:hAnsi="华文仿宋" w:cs="华文仿宋"/>
          <w:kern w:val="0"/>
          <w:sz w:val="28"/>
          <w:szCs w:val="28"/>
        </w:rPr>
        <w:t xml:space="preserve"> </w:t>
      </w:r>
      <w:r w:rsidRPr="000E55AC">
        <w:rPr>
          <w:rFonts w:ascii="华文仿宋" w:eastAsia="华文仿宋" w:hAnsi="华文仿宋" w:cs="华文仿宋" w:hint="eastAsia"/>
          <w:kern w:val="0"/>
          <w:sz w:val="28"/>
          <w:szCs w:val="28"/>
        </w:rPr>
        <w:t>邮编：</w:t>
      </w:r>
      <w:r w:rsidRPr="000E55AC">
        <w:rPr>
          <w:rFonts w:ascii="华文仿宋" w:eastAsia="华文仿宋" w:hAnsi="华文仿宋" w:cs="华文仿宋"/>
          <w:kern w:val="0"/>
          <w:sz w:val="28"/>
          <w:szCs w:val="28"/>
        </w:rPr>
        <w:t>200030</w:t>
      </w:r>
    </w:p>
    <w:p w:rsidR="00EC4DCF" w:rsidRPr="000E55AC" w:rsidRDefault="00EC4DCF" w:rsidP="00506E1C">
      <w:pPr>
        <w:widowControl/>
        <w:spacing w:line="500" w:lineRule="exact"/>
        <w:ind w:firstLineChars="250" w:firstLine="701"/>
        <w:jc w:val="left"/>
        <w:rPr>
          <w:rFonts w:ascii="华文仿宋" w:eastAsia="华文仿宋" w:hAnsi="华文仿宋" w:cs="Times New Roman"/>
          <w:b/>
          <w:bCs/>
          <w:kern w:val="0"/>
          <w:sz w:val="28"/>
          <w:szCs w:val="28"/>
        </w:rPr>
      </w:pPr>
      <w:r w:rsidRPr="000E55AC">
        <w:rPr>
          <w:rFonts w:ascii="华文仿宋" w:eastAsia="华文仿宋" w:hAnsi="华文仿宋" w:cs="华文仿宋" w:hint="eastAsia"/>
          <w:b/>
          <w:bCs/>
          <w:kern w:val="0"/>
          <w:sz w:val="28"/>
          <w:szCs w:val="28"/>
        </w:rPr>
        <w:t>二、区纪委监委举报方式</w:t>
      </w:r>
    </w:p>
    <w:p w:rsidR="00EC4DCF" w:rsidRDefault="00EC4DCF" w:rsidP="00506E1C">
      <w:pPr>
        <w:widowControl/>
        <w:spacing w:line="500" w:lineRule="exact"/>
        <w:ind w:firstLineChars="200" w:firstLine="560"/>
        <w:jc w:val="left"/>
        <w:rPr>
          <w:rFonts w:ascii="华文仿宋" w:eastAsia="华文仿宋" w:hAnsi="华文仿宋" w:cs="Times New Roman"/>
          <w:kern w:val="0"/>
          <w:sz w:val="28"/>
          <w:szCs w:val="28"/>
        </w:rPr>
      </w:pPr>
      <w:r w:rsidRPr="000E55AC">
        <w:rPr>
          <w:rFonts w:ascii="华文仿宋" w:eastAsia="华文仿宋" w:hAnsi="华文仿宋" w:cs="华文仿宋" w:hint="eastAsia"/>
          <w:kern w:val="0"/>
          <w:sz w:val="28"/>
          <w:szCs w:val="28"/>
        </w:rPr>
        <w:t>（一）举报电话：</w:t>
      </w:r>
      <w:r w:rsidRPr="000E55AC">
        <w:rPr>
          <w:rFonts w:ascii="华文仿宋" w:eastAsia="华文仿宋" w:hAnsi="华文仿宋" w:cs="华文仿宋"/>
          <w:kern w:val="0"/>
          <w:sz w:val="28"/>
          <w:szCs w:val="28"/>
        </w:rPr>
        <w:t>12388</w:t>
      </w:r>
    </w:p>
    <w:p w:rsidR="00EC4DCF" w:rsidRDefault="00EC4DCF" w:rsidP="00506E1C">
      <w:pPr>
        <w:widowControl/>
        <w:spacing w:line="500" w:lineRule="exact"/>
        <w:ind w:firstLineChars="200" w:firstLine="560"/>
        <w:jc w:val="left"/>
        <w:rPr>
          <w:rFonts w:ascii="华文仿宋" w:eastAsia="华文仿宋" w:hAnsi="华文仿宋" w:cs="Times New Roman"/>
          <w:kern w:val="0"/>
          <w:sz w:val="28"/>
          <w:szCs w:val="28"/>
        </w:rPr>
      </w:pPr>
      <w:r w:rsidRPr="000E55AC">
        <w:rPr>
          <w:rFonts w:ascii="华文仿宋" w:eastAsia="华文仿宋" w:hAnsi="华文仿宋" w:cs="华文仿宋" w:hint="eastAsia"/>
          <w:kern w:val="0"/>
          <w:sz w:val="28"/>
          <w:szCs w:val="28"/>
        </w:rPr>
        <w:t>（二）互联网举报：</w:t>
      </w:r>
      <w:hyperlink r:id="rId7" w:history="1">
        <w:r w:rsidRPr="000E55AC">
          <w:rPr>
            <w:rStyle w:val="a3"/>
            <w:rFonts w:ascii="华文仿宋" w:eastAsia="华文仿宋" w:hAnsi="华文仿宋" w:cs="华文仿宋"/>
            <w:kern w:val="0"/>
            <w:sz w:val="28"/>
            <w:szCs w:val="28"/>
          </w:rPr>
          <w:t>www.shjcw.gov.cn</w:t>
        </w:r>
      </w:hyperlink>
      <w:r w:rsidRPr="00576CD5">
        <w:rPr>
          <w:rFonts w:ascii="华文仿宋" w:eastAsia="华文仿宋" w:hAnsi="华文仿宋" w:cs="华文仿宋" w:hint="eastAsia"/>
          <w:kern w:val="0"/>
          <w:sz w:val="28"/>
          <w:szCs w:val="28"/>
        </w:rPr>
        <w:t>（</w:t>
      </w: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中国上海市纪委监委网）</w:t>
      </w:r>
    </w:p>
    <w:p w:rsidR="00EC4DCF" w:rsidRPr="000E55AC" w:rsidRDefault="00EC4DCF" w:rsidP="00506E1C">
      <w:pPr>
        <w:widowControl/>
        <w:spacing w:line="500" w:lineRule="exact"/>
        <w:ind w:firstLineChars="200" w:firstLine="560"/>
        <w:jc w:val="left"/>
        <w:rPr>
          <w:rFonts w:ascii="华文仿宋" w:eastAsia="华文仿宋" w:hAnsi="华文仿宋" w:cs="华文仿宋"/>
          <w:kern w:val="0"/>
          <w:sz w:val="28"/>
          <w:szCs w:val="28"/>
        </w:rPr>
      </w:pPr>
      <w:r w:rsidRPr="000E55AC">
        <w:rPr>
          <w:rFonts w:ascii="华文仿宋" w:eastAsia="华文仿宋" w:hAnsi="华文仿宋" w:cs="华文仿宋" w:hint="eastAsia"/>
          <w:kern w:val="0"/>
          <w:sz w:val="28"/>
          <w:szCs w:val="28"/>
        </w:rPr>
        <w:t>（三）来信举报：</w:t>
      </w:r>
      <w:proofErr w:type="gramStart"/>
      <w:r w:rsidRPr="000E55AC">
        <w:rPr>
          <w:rFonts w:ascii="华文仿宋" w:eastAsia="华文仿宋" w:hAnsi="华文仿宋" w:cs="华文仿宋" w:hint="eastAsia"/>
          <w:kern w:val="0"/>
          <w:sz w:val="28"/>
          <w:szCs w:val="28"/>
        </w:rPr>
        <w:t>漕</w:t>
      </w:r>
      <w:proofErr w:type="gramEnd"/>
      <w:r w:rsidRPr="000E55AC">
        <w:rPr>
          <w:rFonts w:ascii="华文仿宋" w:eastAsia="华文仿宋" w:hAnsi="华文仿宋" w:cs="华文仿宋" w:hint="eastAsia"/>
          <w:kern w:val="0"/>
          <w:sz w:val="28"/>
          <w:szCs w:val="28"/>
        </w:rPr>
        <w:t>溪北路</w:t>
      </w:r>
      <w:r w:rsidRPr="000E55AC">
        <w:rPr>
          <w:rFonts w:ascii="华文仿宋" w:eastAsia="华文仿宋" w:hAnsi="华文仿宋" w:cs="华文仿宋"/>
          <w:kern w:val="0"/>
          <w:sz w:val="28"/>
          <w:szCs w:val="28"/>
        </w:rPr>
        <w:t>336</w:t>
      </w:r>
      <w:r w:rsidRPr="000E55AC">
        <w:rPr>
          <w:rFonts w:ascii="华文仿宋" w:eastAsia="华文仿宋" w:hAnsi="华文仿宋" w:cs="华文仿宋" w:hint="eastAsia"/>
          <w:kern w:val="0"/>
          <w:sz w:val="28"/>
          <w:szCs w:val="28"/>
        </w:rPr>
        <w:t>号区纪委监委</w:t>
      </w:r>
      <w:r w:rsidRPr="000E55AC">
        <w:rPr>
          <w:rFonts w:ascii="华文仿宋" w:eastAsia="华文仿宋" w:hAnsi="华文仿宋" w:cs="华文仿宋"/>
          <w:kern w:val="0"/>
          <w:sz w:val="28"/>
          <w:szCs w:val="28"/>
        </w:rPr>
        <w:t xml:space="preserve"> </w:t>
      </w:r>
      <w:r w:rsidRPr="000E55AC">
        <w:rPr>
          <w:rFonts w:ascii="华文仿宋" w:eastAsia="华文仿宋" w:hAnsi="华文仿宋" w:cs="华文仿宋" w:hint="eastAsia"/>
          <w:kern w:val="0"/>
          <w:sz w:val="28"/>
          <w:szCs w:val="28"/>
        </w:rPr>
        <w:t>邮编：</w:t>
      </w:r>
      <w:r w:rsidRPr="000E55AC">
        <w:rPr>
          <w:rFonts w:ascii="华文仿宋" w:eastAsia="华文仿宋" w:hAnsi="华文仿宋" w:cs="华文仿宋"/>
          <w:kern w:val="0"/>
          <w:sz w:val="28"/>
          <w:szCs w:val="28"/>
        </w:rPr>
        <w:t>200030</w:t>
      </w:r>
    </w:p>
    <w:p w:rsidR="00EC4DCF" w:rsidRDefault="00EC4DCF" w:rsidP="00506E1C">
      <w:pPr>
        <w:spacing w:line="5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</w:p>
    <w:p w:rsidR="00EC4DCF" w:rsidRPr="000E55AC" w:rsidRDefault="00EC4DCF" w:rsidP="00506E1C">
      <w:pPr>
        <w:spacing w:line="5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</w:p>
    <w:p w:rsidR="00EC4DCF" w:rsidRPr="000E55AC" w:rsidRDefault="00EC4DCF" w:rsidP="00506E1C">
      <w:pPr>
        <w:spacing w:line="500" w:lineRule="exact"/>
        <w:ind w:leftChars="950" w:left="2415" w:hangingChars="150" w:hanging="420"/>
        <w:jc w:val="right"/>
        <w:rPr>
          <w:rFonts w:ascii="仿宋" w:eastAsia="仿宋" w:hAnsi="仿宋" w:cs="Times New Roman"/>
          <w:sz w:val="28"/>
          <w:szCs w:val="28"/>
        </w:rPr>
      </w:pPr>
    </w:p>
    <w:p w:rsidR="00EC4DCF" w:rsidRPr="000E55AC" w:rsidRDefault="00EC4DCF" w:rsidP="00506E1C">
      <w:pPr>
        <w:spacing w:line="500" w:lineRule="exact"/>
        <w:ind w:leftChars="950" w:left="2415" w:hangingChars="150" w:hanging="420"/>
        <w:jc w:val="right"/>
        <w:rPr>
          <w:rFonts w:ascii="仿宋" w:eastAsia="仿宋" w:hAnsi="仿宋" w:cs="Times New Roman"/>
          <w:sz w:val="28"/>
          <w:szCs w:val="28"/>
        </w:rPr>
      </w:pPr>
      <w:r w:rsidRPr="000E55AC">
        <w:rPr>
          <w:rFonts w:ascii="仿宋" w:eastAsia="仿宋" w:hAnsi="仿宋" w:cs="仿宋" w:hint="eastAsia"/>
          <w:sz w:val="28"/>
          <w:szCs w:val="28"/>
        </w:rPr>
        <w:t>徐汇区扫黑除恶专项斗争领导小组办公室</w:t>
      </w:r>
    </w:p>
    <w:p w:rsidR="00EC4DCF" w:rsidRPr="000E55AC" w:rsidRDefault="00EC4DCF" w:rsidP="00506E1C">
      <w:pPr>
        <w:spacing w:line="500" w:lineRule="exact"/>
        <w:ind w:right="640" w:firstLineChars="1900" w:firstLine="5320"/>
        <w:rPr>
          <w:rFonts w:ascii="仿宋" w:eastAsia="仿宋" w:hAnsi="仿宋" w:cs="Times New Roman"/>
          <w:sz w:val="28"/>
          <w:szCs w:val="28"/>
        </w:rPr>
      </w:pPr>
      <w:r w:rsidRPr="000E55AC">
        <w:rPr>
          <w:rFonts w:ascii="华文仿宋" w:eastAsia="华文仿宋" w:hAnsi="华文仿宋" w:cs="华文仿宋"/>
          <w:kern w:val="0"/>
          <w:sz w:val="28"/>
          <w:szCs w:val="28"/>
        </w:rPr>
        <w:t>2019</w:t>
      </w:r>
      <w:r w:rsidRPr="000E55AC">
        <w:rPr>
          <w:rFonts w:ascii="华文仿宋" w:eastAsia="华文仿宋" w:hAnsi="华文仿宋" w:cs="华文仿宋" w:hint="eastAsia"/>
          <w:kern w:val="0"/>
          <w:sz w:val="28"/>
          <w:szCs w:val="28"/>
        </w:rPr>
        <w:t>年</w:t>
      </w:r>
      <w:r w:rsidRPr="000E55AC">
        <w:rPr>
          <w:rFonts w:ascii="华文仿宋" w:eastAsia="华文仿宋" w:hAnsi="华文仿宋" w:cs="华文仿宋"/>
          <w:kern w:val="0"/>
          <w:sz w:val="28"/>
          <w:szCs w:val="28"/>
        </w:rPr>
        <w:t>5</w:t>
      </w:r>
      <w:r w:rsidRPr="000E55AC">
        <w:rPr>
          <w:rFonts w:ascii="华文仿宋" w:eastAsia="华文仿宋" w:hAnsi="华文仿宋" w:cs="华文仿宋" w:hint="eastAsia"/>
          <w:kern w:val="0"/>
          <w:sz w:val="28"/>
          <w:szCs w:val="28"/>
        </w:rPr>
        <w:t>月</w:t>
      </w:r>
      <w:r w:rsidRPr="000E55AC">
        <w:rPr>
          <w:rFonts w:ascii="华文仿宋" w:eastAsia="华文仿宋" w:hAnsi="华文仿宋" w:cs="华文仿宋"/>
          <w:kern w:val="0"/>
          <w:sz w:val="28"/>
          <w:szCs w:val="28"/>
        </w:rPr>
        <w:t>10</w:t>
      </w:r>
      <w:r w:rsidRPr="000E55AC">
        <w:rPr>
          <w:rFonts w:ascii="华文仿宋" w:eastAsia="华文仿宋" w:hAnsi="华文仿宋" w:cs="华文仿宋" w:hint="eastAsia"/>
          <w:kern w:val="0"/>
          <w:sz w:val="28"/>
          <w:szCs w:val="28"/>
        </w:rPr>
        <w:t>日</w:t>
      </w:r>
    </w:p>
    <w:p w:rsidR="00EC4DCF" w:rsidRDefault="00EC4DCF">
      <w:pPr>
        <w:rPr>
          <w:rFonts w:cs="Times New Roman"/>
        </w:rPr>
      </w:pPr>
    </w:p>
    <w:sectPr w:rsidR="00EC4DCF" w:rsidSect="00356490">
      <w:footerReference w:type="default" r:id="rId8"/>
      <w:pgSz w:w="11906" w:h="16838" w:code="9"/>
      <w:pgMar w:top="1418" w:right="1418" w:bottom="1418" w:left="141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97E" w:rsidRDefault="00A5197E" w:rsidP="000E55A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5197E" w:rsidRDefault="00A5197E" w:rsidP="000E55A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CF" w:rsidRDefault="007B297B">
    <w:pPr>
      <w:pStyle w:val="a5"/>
      <w:jc w:val="center"/>
      <w:rPr>
        <w:rFonts w:cs="Times New Roman"/>
      </w:rPr>
    </w:pPr>
    <w:fldSimple w:instr="PAGE   \* MERGEFORMAT">
      <w:r w:rsidR="00506E1C" w:rsidRPr="00506E1C">
        <w:rPr>
          <w:noProof/>
          <w:lang w:val="zh-CN"/>
        </w:rPr>
        <w:t>-</w:t>
      </w:r>
      <w:r w:rsidR="00506E1C">
        <w:rPr>
          <w:noProof/>
        </w:rPr>
        <w:t xml:space="preserve"> 2 -</w:t>
      </w:r>
    </w:fldSimple>
  </w:p>
  <w:p w:rsidR="00EC4DCF" w:rsidRDefault="00EC4DCF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97E" w:rsidRDefault="00A5197E" w:rsidP="000E55A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5197E" w:rsidRDefault="00A5197E" w:rsidP="000E55A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5AC"/>
    <w:rsid w:val="000173CB"/>
    <w:rsid w:val="000E55AC"/>
    <w:rsid w:val="001336C8"/>
    <w:rsid w:val="00165830"/>
    <w:rsid w:val="00166AF3"/>
    <w:rsid w:val="001A72D6"/>
    <w:rsid w:val="001F1D4F"/>
    <w:rsid w:val="0027507E"/>
    <w:rsid w:val="002B0E93"/>
    <w:rsid w:val="00306A8D"/>
    <w:rsid w:val="00356490"/>
    <w:rsid w:val="003A6006"/>
    <w:rsid w:val="00481905"/>
    <w:rsid w:val="00494878"/>
    <w:rsid w:val="004C3B91"/>
    <w:rsid w:val="00506E1C"/>
    <w:rsid w:val="00567B80"/>
    <w:rsid w:val="00576CD5"/>
    <w:rsid w:val="005A7CF9"/>
    <w:rsid w:val="005B4D2E"/>
    <w:rsid w:val="006510EE"/>
    <w:rsid w:val="007165A6"/>
    <w:rsid w:val="00776E39"/>
    <w:rsid w:val="007B297B"/>
    <w:rsid w:val="00897F8A"/>
    <w:rsid w:val="008B606D"/>
    <w:rsid w:val="008C38A6"/>
    <w:rsid w:val="00A05196"/>
    <w:rsid w:val="00A5197E"/>
    <w:rsid w:val="00A86D49"/>
    <w:rsid w:val="00B44D6C"/>
    <w:rsid w:val="00B97622"/>
    <w:rsid w:val="00CF5681"/>
    <w:rsid w:val="00D06730"/>
    <w:rsid w:val="00D8100E"/>
    <w:rsid w:val="00EC4DCF"/>
    <w:rsid w:val="00ED7D6C"/>
    <w:rsid w:val="00F6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AC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55AC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0E5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0E55AC"/>
    <w:rPr>
      <w:sz w:val="18"/>
      <w:szCs w:val="18"/>
    </w:rPr>
  </w:style>
  <w:style w:type="paragraph" w:styleId="a5">
    <w:name w:val="footer"/>
    <w:basedOn w:val="a"/>
    <w:link w:val="Char0"/>
    <w:uiPriority w:val="99"/>
    <w:rsid w:val="000E5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0E55A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1658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1658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hjcw.gov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h.shzfzz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1627</Characters>
  <Application>Microsoft Office Word</Application>
  <DocSecurity>0</DocSecurity>
  <Lines>13</Lines>
  <Paragraphs>3</Paragraphs>
  <ScaleCrop>false</ScaleCrop>
  <Company>Lenovo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蒋丽</cp:lastModifiedBy>
  <cp:revision>2</cp:revision>
  <cp:lastPrinted>2019-05-20T01:38:00Z</cp:lastPrinted>
  <dcterms:created xsi:type="dcterms:W3CDTF">2019-06-06T09:13:00Z</dcterms:created>
  <dcterms:modified xsi:type="dcterms:W3CDTF">2019-06-06T09:13:00Z</dcterms:modified>
</cp:coreProperties>
</file>