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8F" w:rsidRPr="003B0E8F" w:rsidRDefault="003B0E8F" w:rsidP="003B0E8F">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3B0E8F">
        <w:rPr>
          <w:rFonts w:ascii="微软雅黑" w:eastAsia="微软雅黑" w:hAnsi="微软雅黑" w:cs="宋体" w:hint="eastAsia"/>
          <w:b/>
          <w:bCs/>
          <w:color w:val="333333"/>
          <w:kern w:val="36"/>
          <w:sz w:val="32"/>
          <w:szCs w:val="32"/>
        </w:rPr>
        <w:t>学习黄群、宋月才、姜开斌同志先进事迹</w:t>
      </w:r>
    </w:p>
    <w:p w:rsidR="003B0E8F" w:rsidRPr="003B0E8F" w:rsidRDefault="003B0E8F" w:rsidP="003B0E8F">
      <w:pPr>
        <w:widowControl/>
        <w:shd w:val="clear" w:color="auto" w:fill="FFFFFF"/>
        <w:spacing w:line="520" w:lineRule="exact"/>
        <w:jc w:val="left"/>
        <w:rPr>
          <w:rFonts w:ascii="微软雅黑" w:eastAsia="微软雅黑" w:hAnsi="微软雅黑" w:cs="宋体"/>
          <w:color w:val="333333"/>
          <w:kern w:val="0"/>
          <w:sz w:val="28"/>
          <w:szCs w:val="28"/>
        </w:rPr>
      </w:pPr>
      <w:r w:rsidRPr="003B0E8F">
        <w:rPr>
          <w:rFonts w:ascii="宋体" w:eastAsia="宋体" w:hAnsi="宋体" w:cs="宋体" w:hint="eastAsia"/>
          <w:color w:val="333333"/>
          <w:kern w:val="0"/>
          <w:sz w:val="28"/>
          <w:szCs w:val="28"/>
        </w:rPr>
        <w:t>   8月20日，受强台风“温比亚”影响，辽宁省大连市遭遇罕见狂风暴雨。台风风力持续加大，狂风巨浪袭向码头。试验平台部分缆桩因受力过大严重变形至断裂，缆绳脱落，试验平台安全受到极大威胁。现场情况非常紧急，如不进一步采取措施，很可能造成试验平台失控、毁损、倾覆、沉没，还会危及4名保障人员生命安全。该试验平台是用于科研试验的专用海上试验装备，对提升我国船舶多项核心关键技术水平具有重要意义。</w:t>
      </w:r>
    </w:p>
    <w:p w:rsidR="003B0E8F" w:rsidRPr="003B0E8F" w:rsidRDefault="003B0E8F" w:rsidP="003B0E8F">
      <w:pPr>
        <w:widowControl/>
        <w:shd w:val="clear" w:color="auto" w:fill="FFFFFF"/>
        <w:spacing w:line="520" w:lineRule="exact"/>
        <w:jc w:val="left"/>
        <w:rPr>
          <w:rFonts w:ascii="微软雅黑" w:eastAsia="微软雅黑" w:hAnsi="微软雅黑" w:cs="宋体"/>
          <w:color w:val="333333"/>
          <w:kern w:val="0"/>
          <w:sz w:val="28"/>
          <w:szCs w:val="28"/>
        </w:rPr>
      </w:pPr>
      <w:r w:rsidRPr="003B0E8F">
        <w:rPr>
          <w:rFonts w:ascii="宋体" w:eastAsia="宋体" w:hAnsi="宋体" w:cs="宋体" w:hint="eastAsia"/>
          <w:color w:val="333333"/>
          <w:kern w:val="0"/>
          <w:sz w:val="28"/>
          <w:szCs w:val="28"/>
        </w:rPr>
        <w:t>    危急时刻，为了国家财产，为了军工装备，为了同事生命，黄群、宋月才、姜开斌等12名同志毫不犹豫地冲向码头，加固试验平台缆绳。在抗险救灾过程中，黄群等7人被接踵而至的巨浪卷入海中。</w:t>
      </w:r>
    </w:p>
    <w:p w:rsidR="003B0E8F" w:rsidRPr="003B0E8F" w:rsidRDefault="003B0E8F" w:rsidP="003B0E8F">
      <w:pPr>
        <w:widowControl/>
        <w:shd w:val="clear" w:color="auto" w:fill="FFFFFF"/>
        <w:spacing w:line="520" w:lineRule="exact"/>
        <w:jc w:val="left"/>
        <w:rPr>
          <w:rFonts w:ascii="微软雅黑" w:eastAsia="微软雅黑" w:hAnsi="微软雅黑" w:cs="宋体"/>
          <w:color w:val="333333"/>
          <w:kern w:val="0"/>
          <w:sz w:val="28"/>
          <w:szCs w:val="28"/>
        </w:rPr>
      </w:pPr>
      <w:r w:rsidRPr="003B0E8F">
        <w:rPr>
          <w:rFonts w:ascii="宋体" w:eastAsia="宋体" w:hAnsi="宋体" w:cs="宋体" w:hint="eastAsia"/>
          <w:color w:val="333333"/>
          <w:kern w:val="0"/>
          <w:sz w:val="28"/>
          <w:szCs w:val="28"/>
        </w:rPr>
        <w:t xml:space="preserve">　　经全力施救，7名落水人员中有4人获救，黄群、宋月才、姜开斌3名同志壮烈牺牲。</w:t>
      </w:r>
    </w:p>
    <w:p w:rsidR="003B0E8F" w:rsidRPr="003B0E8F" w:rsidRDefault="003B0E8F" w:rsidP="003B0E8F">
      <w:pPr>
        <w:widowControl/>
        <w:shd w:val="clear" w:color="auto" w:fill="FFFFFF"/>
        <w:spacing w:line="520" w:lineRule="exact"/>
        <w:jc w:val="left"/>
        <w:rPr>
          <w:rFonts w:ascii="微软雅黑" w:eastAsia="微软雅黑" w:hAnsi="微软雅黑" w:cs="宋体"/>
          <w:color w:val="333333"/>
          <w:kern w:val="0"/>
          <w:sz w:val="28"/>
          <w:szCs w:val="28"/>
        </w:rPr>
      </w:pPr>
      <w:r w:rsidRPr="003B0E8F">
        <w:rPr>
          <w:rFonts w:ascii="宋体" w:eastAsia="宋体" w:hAnsi="宋体" w:cs="宋体" w:hint="eastAsia"/>
          <w:color w:val="333333"/>
          <w:kern w:val="0"/>
          <w:sz w:val="28"/>
          <w:szCs w:val="28"/>
        </w:rPr>
        <w:t>    血肉之躯倒下去，精神丰碑树起来。黄群、宋月才、姜开斌3名同志不忘初心，国家利益至上，直至最后一刻。他们用宝贵的生命，生动诠释了军工人的责任与担当。他们走得辉煌壮烈、慷慨激昂，矗立起军工人不朽的丰碑。</w:t>
      </w:r>
    </w:p>
    <w:p w:rsidR="003B0E8F" w:rsidRPr="003B0E8F" w:rsidRDefault="003B0E8F" w:rsidP="003B0E8F">
      <w:pPr>
        <w:widowControl/>
        <w:shd w:val="clear" w:color="auto" w:fill="FFFFFF"/>
        <w:spacing w:line="520" w:lineRule="exact"/>
        <w:jc w:val="left"/>
        <w:rPr>
          <w:rFonts w:ascii="微软雅黑" w:eastAsia="微软雅黑" w:hAnsi="微软雅黑" w:cs="宋体"/>
          <w:color w:val="333333"/>
          <w:kern w:val="0"/>
          <w:sz w:val="28"/>
          <w:szCs w:val="28"/>
        </w:rPr>
      </w:pPr>
      <w:r w:rsidRPr="003B0E8F">
        <w:rPr>
          <w:rFonts w:ascii="宋体" w:eastAsia="宋体" w:hAnsi="宋体" w:cs="宋体" w:hint="eastAsia"/>
          <w:color w:val="333333"/>
          <w:kern w:val="0"/>
          <w:sz w:val="28"/>
          <w:szCs w:val="28"/>
        </w:rPr>
        <w:t>    如今，为了国家的科研工作，为了同事的生命安全，黄群离开了他所深爱的事业和家人，但他留下的不忘初心、牢记使命，履职尽责、精忠报国的精神力量， 将激励着更多后来之人学习黄群、宋月才、姜开斌这三位同志的先进事迹。作为一名基层工作人员，我一定要深入贯彻落实习总书记的重要批示指示精神，把使命顶在头上，把责任扛在肩上，齐心协力，奋发有为，为祖国尽一份自己的力量！</w:t>
      </w:r>
    </w:p>
    <w:p w:rsidR="00D06A02" w:rsidRDefault="00D06A02" w:rsidP="003B0E8F">
      <w:pPr>
        <w:spacing w:line="520" w:lineRule="exact"/>
        <w:rPr>
          <w:sz w:val="28"/>
          <w:szCs w:val="28"/>
        </w:rPr>
      </w:pPr>
    </w:p>
    <w:p w:rsidR="00B10E3D" w:rsidRDefault="00B10E3D" w:rsidP="003B0E8F">
      <w:pPr>
        <w:spacing w:line="520" w:lineRule="exact"/>
        <w:rPr>
          <w:sz w:val="28"/>
          <w:szCs w:val="28"/>
        </w:rPr>
      </w:pPr>
    </w:p>
    <w:p w:rsidR="00B10E3D" w:rsidRPr="00B10E3D" w:rsidRDefault="00B10E3D" w:rsidP="00B10E3D">
      <w:pPr>
        <w:widowControl/>
        <w:shd w:val="clear" w:color="auto" w:fill="FFFFFF"/>
        <w:spacing w:before="450"/>
        <w:jc w:val="center"/>
        <w:outlineLvl w:val="0"/>
        <w:rPr>
          <w:rFonts w:ascii="微软雅黑" w:eastAsia="微软雅黑" w:hAnsi="微软雅黑" w:cs="宋体"/>
          <w:b/>
          <w:bCs/>
          <w:color w:val="333333"/>
          <w:kern w:val="36"/>
          <w:sz w:val="32"/>
          <w:szCs w:val="32"/>
        </w:rPr>
      </w:pPr>
      <w:r w:rsidRPr="00B10E3D">
        <w:rPr>
          <w:rFonts w:ascii="微软雅黑" w:eastAsia="微软雅黑" w:hAnsi="微软雅黑" w:cs="宋体" w:hint="eastAsia"/>
          <w:b/>
          <w:bCs/>
          <w:color w:val="333333"/>
          <w:kern w:val="36"/>
          <w:sz w:val="32"/>
          <w:szCs w:val="32"/>
        </w:rPr>
        <w:lastRenderedPageBreak/>
        <w:t>学习王继才同志先进事迹</w:t>
      </w:r>
    </w:p>
    <w:p w:rsidR="00B10E3D" w:rsidRPr="00B10E3D" w:rsidRDefault="00B10E3D" w:rsidP="00B10E3D">
      <w:pPr>
        <w:pStyle w:val="a3"/>
        <w:spacing w:before="0" w:beforeAutospacing="0" w:after="0" w:afterAutospacing="0"/>
        <w:ind w:firstLineChars="200" w:firstLine="560"/>
        <w:rPr>
          <w:color w:val="333333"/>
          <w:sz w:val="28"/>
          <w:szCs w:val="28"/>
        </w:rPr>
      </w:pPr>
      <w:r w:rsidRPr="00B10E3D">
        <w:rPr>
          <w:rFonts w:hint="eastAsia"/>
          <w:color w:val="333333"/>
          <w:sz w:val="28"/>
          <w:szCs w:val="28"/>
        </w:rPr>
        <w:t>7月27日，全国时代楷模、开山岛守岛英雄王继才同志在执勤期间突发疾病，经抢救无效去世，生命定格在58岁。他26岁接受守岛任务，把个人理想与祖国的海防事业紧密联系到一起，立“守岛就是守家，国安才能家安”的报国之志，一干就是32年，把自己的一生献给了祖国和人民的海防事业，无愧于全国时代楷模和守岛英雄的称号。</w:t>
      </w:r>
    </w:p>
    <w:p w:rsidR="00B10E3D" w:rsidRPr="00B10E3D" w:rsidRDefault="00B10E3D" w:rsidP="00B10E3D">
      <w:pPr>
        <w:pStyle w:val="a3"/>
        <w:spacing w:before="0" w:beforeAutospacing="0" w:after="0" w:afterAutospacing="0"/>
        <w:ind w:firstLineChars="200" w:firstLine="560"/>
        <w:rPr>
          <w:color w:val="333333"/>
          <w:sz w:val="28"/>
          <w:szCs w:val="28"/>
        </w:rPr>
      </w:pPr>
      <w:r w:rsidRPr="00B10E3D">
        <w:rPr>
          <w:rFonts w:hint="eastAsia"/>
          <w:color w:val="333333"/>
          <w:sz w:val="28"/>
          <w:szCs w:val="28"/>
        </w:rPr>
        <w:t>习近平总书记近日对王继才同志先进</w:t>
      </w:r>
      <w:hyperlink r:id="rId6" w:tgtFrame="_blank" w:history="1">
        <w:r w:rsidRPr="00B10E3D">
          <w:rPr>
            <w:rFonts w:hint="eastAsia"/>
            <w:sz w:val="28"/>
            <w:szCs w:val="28"/>
          </w:rPr>
          <w:t>事迹</w:t>
        </w:r>
      </w:hyperlink>
      <w:proofErr w:type="gramStart"/>
      <w:r w:rsidRPr="00B10E3D">
        <w:rPr>
          <w:rFonts w:hint="eastAsia"/>
          <w:color w:val="333333"/>
          <w:sz w:val="28"/>
          <w:szCs w:val="28"/>
        </w:rPr>
        <w:t>作出</w:t>
      </w:r>
      <w:proofErr w:type="gramEnd"/>
      <w:r w:rsidRPr="00B10E3D">
        <w:rPr>
          <w:rFonts w:hint="eastAsia"/>
          <w:color w:val="333333"/>
          <w:sz w:val="28"/>
          <w:szCs w:val="28"/>
        </w:rPr>
        <w:t>重要指示强调：“王继才同志守岛卫国32年，用无怨无悔的坚守和付出，在平凡的岗位上书写了不平凡的人生华章。我们要大力倡导这种爱国奉献精神，使之成为新时代奋斗者的价值追求。”作为基层党员干部，我们要把学习王继才同志先进事迹同深入学习贯彻习近平新时代中国特色社会主义思想和党的十九大精神结合起来，同推动当前脱贫攻坚等各项重点工作结合起来，不忘初心、牢记使命，努力成为对党忠诚、爱国奉献的时代楷模。立足平凡岗位，奋力创造无愧于时代、无愧于人民、无愧于历史的辉煌成就。</w:t>
      </w:r>
    </w:p>
    <w:p w:rsidR="00B10E3D" w:rsidRPr="00B10E3D" w:rsidRDefault="00B10E3D" w:rsidP="00B10E3D">
      <w:pPr>
        <w:pStyle w:val="a3"/>
        <w:spacing w:before="0" w:beforeAutospacing="0" w:after="0" w:afterAutospacing="0"/>
        <w:ind w:firstLineChars="200" w:firstLine="560"/>
        <w:rPr>
          <w:color w:val="333333"/>
          <w:sz w:val="28"/>
          <w:szCs w:val="28"/>
        </w:rPr>
      </w:pPr>
      <w:r w:rsidRPr="00B10E3D">
        <w:rPr>
          <w:rFonts w:hint="eastAsia"/>
          <w:color w:val="333333"/>
          <w:sz w:val="28"/>
          <w:szCs w:val="28"/>
        </w:rPr>
        <w:t>王继才同志是扎根祖国开山</w:t>
      </w:r>
      <w:proofErr w:type="gramStart"/>
      <w:r w:rsidRPr="00B10E3D">
        <w:rPr>
          <w:rFonts w:hint="eastAsia"/>
          <w:color w:val="333333"/>
          <w:sz w:val="28"/>
          <w:szCs w:val="28"/>
        </w:rPr>
        <w:t>岛成长</w:t>
      </w:r>
      <w:proofErr w:type="gramEnd"/>
      <w:r w:rsidRPr="00B10E3D">
        <w:rPr>
          <w:rFonts w:hint="eastAsia"/>
          <w:color w:val="333333"/>
          <w:sz w:val="28"/>
          <w:szCs w:val="28"/>
        </w:rPr>
        <w:t>起来的优秀共产党员和优秀民兵，是新时代的时代楷模，也是新时代的榜样人物，他的先进事迹高度契合了“不忘初心、牢记使命、永远奋斗”的时代号召，集中展现了一名合格共产党员的新时代风采，生动诠释了爱国奉献精神的新时代内涵。作为基层党员干部，正按照党的十九大和党中央的各项重大决策部署，投身如期打赢脱贫攻坚战和大力实施乡村振兴战略，凝</w:t>
      </w:r>
      <w:r w:rsidRPr="00B10E3D">
        <w:rPr>
          <w:rFonts w:hint="eastAsia"/>
          <w:color w:val="333333"/>
          <w:sz w:val="28"/>
          <w:szCs w:val="28"/>
        </w:rPr>
        <w:lastRenderedPageBreak/>
        <w:t>心聚</w:t>
      </w:r>
      <w:proofErr w:type="gramStart"/>
      <w:r w:rsidRPr="00B10E3D">
        <w:rPr>
          <w:rFonts w:hint="eastAsia"/>
          <w:color w:val="333333"/>
          <w:sz w:val="28"/>
          <w:szCs w:val="28"/>
        </w:rPr>
        <w:t>力抓好</w:t>
      </w:r>
      <w:proofErr w:type="gramEnd"/>
      <w:r w:rsidRPr="00B10E3D">
        <w:rPr>
          <w:rFonts w:hint="eastAsia"/>
          <w:color w:val="333333"/>
          <w:sz w:val="28"/>
          <w:szCs w:val="28"/>
        </w:rPr>
        <w:t>当前各项工作目标任务落实到位，急需千千万万“王继才式”的平凡英雄来引领和激励。所以，掀起学习先进、赶超先进、争当先进新热潮正当时。</w:t>
      </w:r>
    </w:p>
    <w:p w:rsidR="00B10E3D" w:rsidRPr="00B10E3D" w:rsidRDefault="00B10E3D" w:rsidP="00B10E3D">
      <w:pPr>
        <w:pStyle w:val="a3"/>
        <w:spacing w:before="0" w:beforeAutospacing="0" w:after="0" w:afterAutospacing="0"/>
        <w:ind w:firstLineChars="200" w:firstLine="560"/>
        <w:rPr>
          <w:color w:val="333333"/>
          <w:sz w:val="28"/>
          <w:szCs w:val="28"/>
        </w:rPr>
      </w:pPr>
      <w:r w:rsidRPr="00B10E3D">
        <w:rPr>
          <w:rFonts w:hint="eastAsia"/>
          <w:color w:val="333333"/>
          <w:sz w:val="28"/>
          <w:szCs w:val="28"/>
        </w:rPr>
        <w:t>当前，我国发展正处在新的历史起点上，面对复杂多变的国际国内环境，面对决胜全面建成小康社会、实现中华民族伟大复兴中国梦的崇高使命，必须把爱国奉献的旗帜高扬起来，把爱国奉献的主旋律高唱起来，进一步激发爱国热情、凝聚磅礴力量、振奋民族精神，为</w:t>
      </w:r>
      <w:proofErr w:type="gramStart"/>
      <w:r w:rsidRPr="00B10E3D">
        <w:rPr>
          <w:rFonts w:hint="eastAsia"/>
          <w:color w:val="333333"/>
          <w:sz w:val="28"/>
          <w:szCs w:val="28"/>
        </w:rPr>
        <w:t>不</w:t>
      </w:r>
      <w:proofErr w:type="gramEnd"/>
      <w:r w:rsidRPr="00B10E3D">
        <w:rPr>
          <w:rFonts w:hint="eastAsia"/>
          <w:color w:val="333333"/>
          <w:sz w:val="28"/>
          <w:szCs w:val="28"/>
        </w:rPr>
        <w:t>断开创新未来提供强有力的精神支撑。作为基层党员干部，理当以王继才同志为榜样，像王继才同志那样成为对党忠诚、爱国奉献的平凡英雄。自觉传承红色基因，永葆共产党人的初心和使命，牢固树立“四个意识”，自觉做共产主义远大理想和中国特色社会主义共同理想的坚定信仰者和忠实实践者。勇于担当作为，平常时刻看得出来、关键时刻冲得上去，脚踏实地，真抓实干，立足平凡岗位创造不凡业绩。</w:t>
      </w:r>
    </w:p>
    <w:p w:rsidR="00B10E3D" w:rsidRPr="00B10E3D" w:rsidRDefault="00B10E3D" w:rsidP="00B10E3D">
      <w:pPr>
        <w:pStyle w:val="a3"/>
        <w:spacing w:before="0" w:beforeAutospacing="0" w:after="0" w:afterAutospacing="0"/>
        <w:rPr>
          <w:color w:val="333333"/>
          <w:sz w:val="28"/>
          <w:szCs w:val="28"/>
        </w:rPr>
      </w:pPr>
      <w:r w:rsidRPr="00B10E3D">
        <w:rPr>
          <w:rFonts w:hint="eastAsia"/>
          <w:color w:val="333333"/>
          <w:sz w:val="28"/>
          <w:szCs w:val="28"/>
        </w:rPr>
        <w:t>争做“王继才式”的平凡英雄。王继才同志一生对党忠诚、爱国奉献，立足平凡岗位、成就不凡人生，为吾辈</w:t>
      </w:r>
      <w:proofErr w:type="gramStart"/>
      <w:r w:rsidRPr="00B10E3D">
        <w:rPr>
          <w:rFonts w:hint="eastAsia"/>
          <w:color w:val="333333"/>
          <w:sz w:val="28"/>
          <w:szCs w:val="28"/>
        </w:rPr>
        <w:t>作出</w:t>
      </w:r>
      <w:proofErr w:type="gramEnd"/>
      <w:r w:rsidRPr="00B10E3D">
        <w:rPr>
          <w:rFonts w:hint="eastAsia"/>
          <w:color w:val="333333"/>
          <w:sz w:val="28"/>
          <w:szCs w:val="28"/>
        </w:rPr>
        <w:t>了榜样。吾辈唯有以行动致敬时代榜楷模，以奋斗</w:t>
      </w:r>
      <w:proofErr w:type="gramStart"/>
      <w:r w:rsidRPr="00B10E3D">
        <w:rPr>
          <w:rFonts w:hint="eastAsia"/>
          <w:color w:val="333333"/>
          <w:sz w:val="28"/>
          <w:szCs w:val="28"/>
        </w:rPr>
        <w:t>践行</w:t>
      </w:r>
      <w:proofErr w:type="gramEnd"/>
      <w:r w:rsidRPr="00B10E3D">
        <w:rPr>
          <w:rFonts w:hint="eastAsia"/>
          <w:color w:val="333333"/>
          <w:sz w:val="28"/>
          <w:szCs w:val="28"/>
        </w:rPr>
        <w:t>崇高追求，在脱贫攻坚、乡村振兴等伟大实践中履职尽责、担当有为，就一定能在平凡的岗位上书写不平凡的人生篇章。</w:t>
      </w:r>
    </w:p>
    <w:p w:rsidR="00B10E3D" w:rsidRPr="00B10E3D" w:rsidRDefault="00B10E3D" w:rsidP="003B0E8F">
      <w:pPr>
        <w:spacing w:line="520" w:lineRule="exact"/>
        <w:rPr>
          <w:sz w:val="28"/>
          <w:szCs w:val="28"/>
        </w:rPr>
      </w:pPr>
    </w:p>
    <w:sectPr w:rsidR="00B10E3D" w:rsidRPr="00B10E3D" w:rsidSect="00D06A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72" w:rsidRDefault="009B7B72" w:rsidP="001A096B">
      <w:r>
        <w:separator/>
      </w:r>
    </w:p>
  </w:endnote>
  <w:endnote w:type="continuationSeparator" w:id="0">
    <w:p w:rsidR="009B7B72" w:rsidRDefault="009B7B72" w:rsidP="001A0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719"/>
      <w:docPartObj>
        <w:docPartGallery w:val="Page Numbers (Bottom of Page)"/>
        <w:docPartUnique/>
      </w:docPartObj>
    </w:sdtPr>
    <w:sdtContent>
      <w:p w:rsidR="001A096B" w:rsidRDefault="001A096B">
        <w:pPr>
          <w:pStyle w:val="a6"/>
          <w:jc w:val="center"/>
        </w:pPr>
        <w:fldSimple w:instr=" PAGE   \* MERGEFORMAT ">
          <w:r w:rsidRPr="001A096B">
            <w:rPr>
              <w:noProof/>
              <w:lang w:val="zh-CN"/>
            </w:rPr>
            <w:t>1</w:t>
          </w:r>
        </w:fldSimple>
      </w:p>
    </w:sdtContent>
  </w:sdt>
  <w:p w:rsidR="001A096B" w:rsidRDefault="001A09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72" w:rsidRDefault="009B7B72" w:rsidP="001A096B">
      <w:r>
        <w:separator/>
      </w:r>
    </w:p>
  </w:footnote>
  <w:footnote w:type="continuationSeparator" w:id="0">
    <w:p w:rsidR="009B7B72" w:rsidRDefault="009B7B72" w:rsidP="001A0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E8F"/>
    <w:rsid w:val="001A096B"/>
    <w:rsid w:val="003B0E8F"/>
    <w:rsid w:val="006876E7"/>
    <w:rsid w:val="006F2778"/>
    <w:rsid w:val="008055DE"/>
    <w:rsid w:val="009B7B72"/>
    <w:rsid w:val="00A15003"/>
    <w:rsid w:val="00B10E3D"/>
    <w:rsid w:val="00B35CC5"/>
    <w:rsid w:val="00CD6656"/>
    <w:rsid w:val="00D06A02"/>
    <w:rsid w:val="00D230FB"/>
    <w:rsid w:val="00E54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02"/>
    <w:pPr>
      <w:widowControl w:val="0"/>
      <w:jc w:val="both"/>
    </w:pPr>
  </w:style>
  <w:style w:type="paragraph" w:styleId="1">
    <w:name w:val="heading 1"/>
    <w:basedOn w:val="a"/>
    <w:link w:val="1Char"/>
    <w:uiPriority w:val="9"/>
    <w:qFormat/>
    <w:rsid w:val="003B0E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0E8F"/>
    <w:rPr>
      <w:rFonts w:ascii="宋体" w:eastAsia="宋体" w:hAnsi="宋体" w:cs="宋体"/>
      <w:b/>
      <w:bCs/>
      <w:kern w:val="36"/>
      <w:sz w:val="48"/>
      <w:szCs w:val="48"/>
    </w:rPr>
  </w:style>
  <w:style w:type="paragraph" w:styleId="a3">
    <w:name w:val="Normal (Web)"/>
    <w:basedOn w:val="a"/>
    <w:uiPriority w:val="99"/>
    <w:semiHidden/>
    <w:unhideWhenUsed/>
    <w:rsid w:val="00B10E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0E3D"/>
    <w:rPr>
      <w:color w:val="0000FF"/>
      <w:u w:val="single"/>
    </w:rPr>
  </w:style>
  <w:style w:type="paragraph" w:styleId="a5">
    <w:name w:val="header"/>
    <w:basedOn w:val="a"/>
    <w:link w:val="Char"/>
    <w:uiPriority w:val="99"/>
    <w:semiHidden/>
    <w:unhideWhenUsed/>
    <w:rsid w:val="001A0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A096B"/>
    <w:rPr>
      <w:sz w:val="18"/>
      <w:szCs w:val="18"/>
    </w:rPr>
  </w:style>
  <w:style w:type="paragraph" w:styleId="a6">
    <w:name w:val="footer"/>
    <w:basedOn w:val="a"/>
    <w:link w:val="Char0"/>
    <w:uiPriority w:val="99"/>
    <w:unhideWhenUsed/>
    <w:rsid w:val="001A096B"/>
    <w:pPr>
      <w:tabs>
        <w:tab w:val="center" w:pos="4153"/>
        <w:tab w:val="right" w:pos="8306"/>
      </w:tabs>
      <w:snapToGrid w:val="0"/>
      <w:jc w:val="left"/>
    </w:pPr>
    <w:rPr>
      <w:sz w:val="18"/>
      <w:szCs w:val="18"/>
    </w:rPr>
  </w:style>
  <w:style w:type="character" w:customStyle="1" w:styleId="Char0">
    <w:name w:val="页脚 Char"/>
    <w:basedOn w:val="a0"/>
    <w:link w:val="a6"/>
    <w:uiPriority w:val="99"/>
    <w:rsid w:val="001A096B"/>
    <w:rPr>
      <w:sz w:val="18"/>
      <w:szCs w:val="18"/>
    </w:rPr>
  </w:style>
</w:styles>
</file>

<file path=word/webSettings.xml><?xml version="1.0" encoding="utf-8"?>
<w:webSettings xmlns:r="http://schemas.openxmlformats.org/officeDocument/2006/relationships" xmlns:w="http://schemas.openxmlformats.org/wordprocessingml/2006/main">
  <w:divs>
    <w:div w:id="119302291">
      <w:bodyDiv w:val="1"/>
      <w:marLeft w:val="0"/>
      <w:marRight w:val="0"/>
      <w:marTop w:val="0"/>
      <w:marBottom w:val="0"/>
      <w:divBdr>
        <w:top w:val="none" w:sz="0" w:space="0" w:color="auto"/>
        <w:left w:val="none" w:sz="0" w:space="0" w:color="auto"/>
        <w:bottom w:val="none" w:sz="0" w:space="0" w:color="auto"/>
        <w:right w:val="none" w:sz="0" w:space="0" w:color="auto"/>
      </w:divBdr>
    </w:div>
    <w:div w:id="407270313">
      <w:bodyDiv w:val="1"/>
      <w:marLeft w:val="0"/>
      <w:marRight w:val="0"/>
      <w:marTop w:val="0"/>
      <w:marBottom w:val="0"/>
      <w:divBdr>
        <w:top w:val="none" w:sz="0" w:space="0" w:color="auto"/>
        <w:left w:val="none" w:sz="0" w:space="0" w:color="auto"/>
        <w:bottom w:val="none" w:sz="0" w:space="0" w:color="auto"/>
        <w:right w:val="none" w:sz="0" w:space="0" w:color="auto"/>
      </w:divBdr>
    </w:div>
    <w:div w:id="20471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蒋丽</dc:creator>
  <cp:lastModifiedBy>蒋丽</cp:lastModifiedBy>
  <cp:revision>3</cp:revision>
  <cp:lastPrinted>2018-10-25T08:20:00Z</cp:lastPrinted>
  <dcterms:created xsi:type="dcterms:W3CDTF">2018-10-25T03:36:00Z</dcterms:created>
  <dcterms:modified xsi:type="dcterms:W3CDTF">2018-10-25T08:21:00Z</dcterms:modified>
</cp:coreProperties>
</file>